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F" w:rsidRDefault="004A1BD6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Załącznik nr 4</w:t>
      </w:r>
    </w:p>
    <w:p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</w:rPr>
      </w:pPr>
    </w:p>
    <w:p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  <w:t>WZÓR</w:t>
      </w:r>
    </w:p>
    <w:p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 xml:space="preserve">UMOWA O REALIZACJĘ ZADANIA PUBLICZNEGO NA PODSTAWIE OFERTY </w:t>
      </w:r>
    </w:p>
    <w:p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WSPÓLNEJ*,</w:t>
      </w:r>
    </w:p>
    <w:p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4A1BD6">
        <w:rPr>
          <w:rFonts w:ascii="Times New Roman" w:hAnsi="Times New Roman" w:cs="Times New Roman"/>
        </w:rPr>
        <w:t>A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</w:t>
      </w:r>
      <w:r w:rsidR="00124122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6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</w:rPr>
      </w:pPr>
      <w:r w:rsidRPr="00C7257F">
        <w:rPr>
          <w:rFonts w:ascii="Times New Roman" w:eastAsia="Times New Roman" w:hAnsi="Times New Roman" w:cs="Times New Roman"/>
          <w:snapToGrid w:val="0"/>
        </w:rPr>
        <w:t>nr</w:t>
      </w:r>
      <w:r w:rsidR="00A717B8">
        <w:rPr>
          <w:rFonts w:ascii="Times New Roman" w:eastAsia="Times New Roman" w:hAnsi="Times New Roman" w:cs="Times New Roman"/>
          <w:snapToGrid w:val="0"/>
        </w:rPr>
        <w:t xml:space="preserve"> ..............................</w:t>
      </w:r>
    </w:p>
    <w:p w:rsidR="001E30A9" w:rsidRPr="00C7257F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:rsidR="00A717B8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0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4A1BD6">
        <w:rPr>
          <w:rFonts w:ascii="Times New Roman" w:eastAsia="TimesNewRoman" w:hAnsi="Times New Roman" w:cs="Times New Roman"/>
        </w:rPr>
        <w:t>........</w:t>
      </w:r>
    </w:p>
    <w:p w:rsidR="004A1BD6" w:rsidRDefault="004A1BD6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FA5DFB" w:rsidRDefault="00825ECB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przez:…………………………………………………………………………………,</w:t>
      </w:r>
    </w:p>
    <w:p w:rsidR="00FA5DFB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:rsidR="001E30A9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</w:t>
      </w:r>
      <w:r w:rsidR="004A1BD6">
        <w:rPr>
          <w:rFonts w:ascii="Times New Roman" w:eastAsia="TimesNewRoman" w:hAnsi="Times New Roman" w:cs="Times New Roman"/>
        </w:rPr>
        <w:t>Operatorem projektu</w:t>
      </w:r>
      <w:r w:rsidR="001E30A9" w:rsidRPr="00C7257F">
        <w:rPr>
          <w:rFonts w:ascii="Times New Roman" w:eastAsia="TimesNewRoman" w:hAnsi="Times New Roman" w:cs="Times New Roman"/>
        </w:rPr>
        <w:t>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:rsidR="00875A19" w:rsidRPr="00C7257F" w:rsidRDefault="00875A1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4A1BD6" w:rsidRDefault="004A1BD6" w:rsidP="004A1B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………………………………………………………………………………………………………..</w:t>
      </w:r>
    </w:p>
    <w:p w:rsidR="004A1BD6" w:rsidRPr="00C7257F" w:rsidRDefault="004A1BD6" w:rsidP="004A1BD6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</w:t>
      </w:r>
      <w:r w:rsidR="004A1BD6">
        <w:rPr>
          <w:rFonts w:ascii="Times New Roman" w:eastAsia="TimesNewRoman" w:hAnsi="Times New Roman" w:cs="Times New Roman"/>
        </w:rPr>
        <w:t xml:space="preserve"> zwanym(i) dalej „</w:t>
      </w:r>
      <w:r w:rsidR="00255CD1">
        <w:rPr>
          <w:rFonts w:ascii="Times New Roman" w:eastAsia="TimesNewRoman" w:hAnsi="Times New Roman" w:cs="Times New Roman"/>
        </w:rPr>
        <w:t>Operatorem(-</w:t>
      </w:r>
      <w:proofErr w:type="spellStart"/>
      <w:r w:rsidR="00255CD1">
        <w:rPr>
          <w:rFonts w:ascii="Times New Roman" w:eastAsia="TimesNewRoman" w:hAnsi="Times New Roman" w:cs="Times New Roman"/>
        </w:rPr>
        <w:t>ami</w:t>
      </w:r>
      <w:proofErr w:type="spellEnd"/>
      <w:r w:rsidR="00255CD1">
        <w:rPr>
          <w:rFonts w:ascii="Times New Roman" w:eastAsia="TimesNewRoman" w:hAnsi="Times New Roman" w:cs="Times New Roman"/>
        </w:rPr>
        <w:t>) projektu</w:t>
      </w:r>
      <w:r w:rsidRPr="00C7257F">
        <w:rPr>
          <w:rFonts w:ascii="Times New Roman" w:eastAsia="TimesNewRoman" w:hAnsi="Times New Roman" w:cs="Times New Roman"/>
        </w:rPr>
        <w:t>”.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:rsidR="00FA5DFB" w:rsidRPr="00255CD1" w:rsidRDefault="00F07170" w:rsidP="00255CD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</w:t>
      </w:r>
      <w:r w:rsidR="00255CD1">
        <w:rPr>
          <w:rFonts w:eastAsia="TimesNewRoman"/>
          <w:sz w:val="22"/>
          <w:szCs w:val="22"/>
        </w:rPr>
        <w:t>dawca zleca Operatorowi(-</w:t>
      </w:r>
      <w:proofErr w:type="spellStart"/>
      <w:r w:rsidR="00255CD1">
        <w:rPr>
          <w:rFonts w:eastAsia="TimesNewRoman"/>
          <w:sz w:val="22"/>
          <w:szCs w:val="22"/>
        </w:rPr>
        <w:t>rom</w:t>
      </w:r>
      <w:proofErr w:type="spellEnd"/>
      <w:r w:rsidR="00255CD1">
        <w:rPr>
          <w:rFonts w:eastAsia="TimesNewRoman"/>
          <w:sz w:val="22"/>
          <w:szCs w:val="22"/>
        </w:rPr>
        <w:t>)</w:t>
      </w:r>
      <w:r w:rsidR="00124122">
        <w:rPr>
          <w:rFonts w:eastAsia="TimesNewRoman"/>
          <w:sz w:val="22"/>
          <w:szCs w:val="22"/>
        </w:rPr>
        <w:t xml:space="preserve"> projektu</w:t>
      </w:r>
      <w:r w:rsidRPr="00255CD1">
        <w:rPr>
          <w:rFonts w:eastAsia="TimesNewRoman"/>
          <w:sz w:val="22"/>
          <w:szCs w:val="22"/>
        </w:rPr>
        <w:t>, zgodnie z przepisami ustawy z dnia</w:t>
      </w:r>
      <w:r w:rsidR="002560DC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 xml:space="preserve">24 kwietnia </w:t>
      </w:r>
      <w:r w:rsidR="00C7257F" w:rsidRPr="00255CD1">
        <w:rPr>
          <w:rFonts w:eastAsia="TimesNewRoman"/>
          <w:sz w:val="22"/>
          <w:szCs w:val="22"/>
        </w:rPr>
        <w:br/>
      </w:r>
      <w:r w:rsidRPr="00255CD1">
        <w:rPr>
          <w:rFonts w:eastAsia="TimesNewRoman"/>
          <w:sz w:val="22"/>
          <w:szCs w:val="22"/>
        </w:rPr>
        <w:t>2003 r.</w:t>
      </w:r>
      <w:r w:rsidR="00825ECB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>„ustawą”, realizację zadania publicznego pod tytułem:</w:t>
      </w:r>
    </w:p>
    <w:p w:rsidR="00255CD1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</w:p>
    <w:p w:rsidR="00255CD1" w:rsidRDefault="00255CD1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F07170" w:rsidRPr="00430267" w:rsidRDefault="00F07170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określonego szczegółowo w ofe</w:t>
      </w:r>
      <w:r w:rsidR="00255CD1">
        <w:rPr>
          <w:rFonts w:eastAsia="TimesNewRoman"/>
          <w:sz w:val="22"/>
          <w:szCs w:val="22"/>
        </w:rPr>
        <w:t>rcie złożonej przez Operatora(-r</w:t>
      </w:r>
      <w:r w:rsidRPr="00430267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430267">
        <w:rPr>
          <w:rFonts w:eastAsia="TimesNewRoman"/>
          <w:sz w:val="22"/>
          <w:szCs w:val="22"/>
        </w:rPr>
        <w:t xml:space="preserve">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 xml:space="preserve">blicznym”, a </w:t>
      </w:r>
      <w:r w:rsidR="00255CD1">
        <w:rPr>
          <w:rFonts w:eastAsia="TimesNewRoman"/>
          <w:sz w:val="22"/>
          <w:szCs w:val="22"/>
        </w:rPr>
        <w:t>Operator(-</w:t>
      </w:r>
      <w:proofErr w:type="spellStart"/>
      <w:r w:rsidR="00255CD1">
        <w:rPr>
          <w:rFonts w:eastAsia="TimesNewRoman"/>
          <w:sz w:val="22"/>
          <w:szCs w:val="22"/>
        </w:rPr>
        <w:t>rz</w:t>
      </w:r>
      <w:r w:rsidR="00875A19" w:rsidRPr="00430267">
        <w:rPr>
          <w:rFonts w:eastAsia="TimesNewRoman"/>
          <w:sz w:val="22"/>
          <w:szCs w:val="22"/>
        </w:rPr>
        <w:t>y</w:t>
      </w:r>
      <w:proofErr w:type="spellEnd"/>
      <w:r w:rsidR="00875A19" w:rsidRPr="00430267">
        <w:rPr>
          <w:rFonts w:eastAsia="TimesNewRoman"/>
          <w:sz w:val="22"/>
          <w:szCs w:val="22"/>
        </w:rPr>
        <w:t>)</w:t>
      </w:r>
      <w:r w:rsidR="00255CD1">
        <w:rPr>
          <w:rFonts w:eastAsia="TimesNewRoman"/>
          <w:sz w:val="22"/>
          <w:szCs w:val="22"/>
        </w:rPr>
        <w:t xml:space="preserve"> projektu</w:t>
      </w:r>
      <w:r w:rsidR="00875A19" w:rsidRPr="00430267">
        <w:rPr>
          <w:rFonts w:eastAsia="TimesNewRoman"/>
          <w:sz w:val="22"/>
          <w:szCs w:val="22"/>
        </w:rPr>
        <w:t xml:space="preserve"> </w:t>
      </w:r>
      <w:r w:rsidR="00255CD1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lastRenderedPageBreak/>
        <w:t xml:space="preserve">zobowiązuje(-ją) się wykonać zadanie publiczne </w:t>
      </w:r>
      <w:r w:rsidR="00255CD1">
        <w:rPr>
          <w:rFonts w:eastAsia="TimesNewRoman"/>
          <w:sz w:val="22"/>
          <w:szCs w:val="22"/>
        </w:rPr>
        <w:t xml:space="preserve">w zakresie określonym i </w:t>
      </w:r>
      <w:r w:rsidR="00FA5DFB">
        <w:rPr>
          <w:rFonts w:eastAsia="TimesNewRoman"/>
          <w:sz w:val="22"/>
          <w:szCs w:val="22"/>
        </w:rPr>
        <w:t>na warunkach określonych w n</w:t>
      </w:r>
      <w:r w:rsidR="00255CD1">
        <w:rPr>
          <w:rFonts w:eastAsia="TimesNewRoman"/>
          <w:sz w:val="22"/>
          <w:szCs w:val="22"/>
        </w:rPr>
        <w:t>iniejszej umowie.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przyznaje </w:t>
      </w:r>
      <w:r w:rsidR="00255CD1">
        <w:rPr>
          <w:rFonts w:eastAsia="TimesNewRoman"/>
          <w:sz w:val="22"/>
          <w:szCs w:val="22"/>
        </w:rPr>
        <w:t>Operatorowi(-</w:t>
      </w:r>
      <w:proofErr w:type="spellStart"/>
      <w:r w:rsidR="00255CD1">
        <w:rPr>
          <w:rFonts w:eastAsia="TimesNewRoman"/>
          <w:sz w:val="22"/>
          <w:szCs w:val="22"/>
        </w:rPr>
        <w:t>r</w:t>
      </w:r>
      <w:r w:rsidRPr="00C7257F">
        <w:rPr>
          <w:rFonts w:eastAsia="TimesNewRoman"/>
          <w:sz w:val="22"/>
          <w:szCs w:val="22"/>
        </w:rPr>
        <w:t>om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 xml:space="preserve">przewidywanych kosztów*,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</w:t>
      </w:r>
      <w:r w:rsidR="00255CD1">
        <w:rPr>
          <w:rFonts w:eastAsia="TimesNewRoman"/>
          <w:sz w:val="22"/>
          <w:szCs w:val="22"/>
        </w:rPr>
        <w:t>Operatora(-r</w:t>
      </w:r>
      <w:r w:rsidR="000A1A8A" w:rsidRPr="00C7257F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="000A1A8A" w:rsidRPr="00C7257F">
        <w:rPr>
          <w:rFonts w:eastAsia="TimesNewRoman"/>
          <w:sz w:val="22"/>
          <w:szCs w:val="22"/>
        </w:rPr>
        <w:t xml:space="preserve">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55CD1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,</w:t>
      </w:r>
    </w:p>
    <w:p w:rsidR="00430267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:rsidR="00255CD1" w:rsidRPr="00C7257F" w:rsidRDefault="00255CD1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430267">
        <w:rPr>
          <w:rFonts w:eastAsia="TimesNewRoman"/>
          <w:sz w:val="22"/>
          <w:szCs w:val="22"/>
        </w:rPr>
        <w:t>y</w:t>
      </w:r>
      <w:proofErr w:type="spellEnd"/>
      <w:r w:rsidR="00F07170" w:rsidRPr="00430267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="00F07170"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kalkulacji p</w:t>
      </w:r>
      <w:r w:rsidR="00124122">
        <w:rPr>
          <w:rFonts w:eastAsia="TimesNewRoman"/>
          <w:sz w:val="22"/>
          <w:szCs w:val="22"/>
        </w:rPr>
        <w:t xml:space="preserve">rzewidywanych kosztów*, </w:t>
      </w:r>
      <w:r w:rsidR="00F07170" w:rsidRPr="00430267">
        <w:rPr>
          <w:rFonts w:eastAsia="TimesNewRoman"/>
          <w:sz w:val="22"/>
          <w:szCs w:val="22"/>
        </w:rPr>
        <w:t>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określonym w ust. 1.</w:t>
      </w:r>
    </w:p>
    <w:p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430267">
        <w:rPr>
          <w:rFonts w:eastAsia="TimesNewRoman"/>
          <w:sz w:val="22"/>
          <w:szCs w:val="22"/>
        </w:rPr>
        <w:t>y</w:t>
      </w:r>
      <w:proofErr w:type="spellEnd"/>
      <w:r w:rsidR="00F07170" w:rsidRPr="00430267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="00F07170" w:rsidRPr="00430267">
        <w:rPr>
          <w:rFonts w:eastAsia="TimesNewRoman"/>
          <w:sz w:val="22"/>
          <w:szCs w:val="22"/>
        </w:rPr>
        <w:t>ali</w:t>
      </w:r>
      <w:proofErr w:type="spellEnd"/>
      <w:r w:rsidR="00F07170"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>odsetek bankowych od</w:t>
      </w:r>
      <w:r w:rsidR="00F07170" w:rsidRPr="00430267">
        <w:rPr>
          <w:rFonts w:eastAsia="TimesNewRoman"/>
          <w:sz w:val="22"/>
          <w:szCs w:val="22"/>
        </w:rPr>
        <w:t xml:space="preserve"> 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="00F07170" w:rsidRPr="00430267">
        <w:rPr>
          <w:rFonts w:eastAsia="TimesNewRoman"/>
          <w:sz w:val="22"/>
          <w:szCs w:val="22"/>
        </w:rPr>
        <w:t>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EC0453">
        <w:rPr>
          <w:rFonts w:eastAsia="TimesNewRoman"/>
          <w:sz w:val="22"/>
          <w:szCs w:val="22"/>
        </w:rPr>
        <w:t>Operator(-</w:t>
      </w:r>
      <w:proofErr w:type="spellStart"/>
      <w:r w:rsidR="00EC0453">
        <w:rPr>
          <w:rFonts w:eastAsia="TimesNewRoman"/>
          <w:sz w:val="22"/>
          <w:szCs w:val="22"/>
        </w:rPr>
        <w:t>rzy</w:t>
      </w:r>
      <w:proofErr w:type="spellEnd"/>
      <w:r w:rsidR="00EC0453">
        <w:rPr>
          <w:rFonts w:eastAsia="TimesNewRoman"/>
          <w:sz w:val="22"/>
          <w:szCs w:val="22"/>
        </w:rPr>
        <w:t>) projektu</w:t>
      </w:r>
      <w:r w:rsidR="00F07170" w:rsidRPr="00430267">
        <w:rPr>
          <w:rFonts w:eastAsia="TimesNewRoman"/>
          <w:sz w:val="22"/>
          <w:szCs w:val="22"/>
        </w:rPr>
        <w:t xml:space="preserve"> zwraca</w:t>
      </w:r>
      <w:r w:rsidR="00EC0453">
        <w:rPr>
          <w:rFonts w:eastAsia="TimesNewRoman"/>
          <w:sz w:val="22"/>
          <w:szCs w:val="22"/>
        </w:rPr>
        <w:t>(ją)</w:t>
      </w:r>
      <w:r w:rsidR="00F07170" w:rsidRPr="00430267">
        <w:rPr>
          <w:rFonts w:eastAsia="TimesNewRoman"/>
          <w:sz w:val="22"/>
          <w:szCs w:val="22"/>
        </w:rPr>
        <w:t xml:space="preserve">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="00F07170" w:rsidRPr="00430267">
        <w:rPr>
          <w:rFonts w:eastAsia="TimesNewRoman"/>
          <w:sz w:val="22"/>
          <w:szCs w:val="22"/>
        </w:rPr>
        <w:t>.</w:t>
      </w:r>
    </w:p>
    <w:p w:rsidR="00F07170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</w:t>
      </w:r>
      <w:r w:rsidR="00124122">
        <w:rPr>
          <w:rFonts w:eastAsia="TimesNewRoman"/>
          <w:sz w:val="22"/>
          <w:szCs w:val="22"/>
        </w:rPr>
        <w:t xml:space="preserve">kże odsetek bankowych od </w:t>
      </w:r>
      <w:r w:rsidRPr="00430267">
        <w:rPr>
          <w:rFonts w:eastAsia="TimesNewRoman"/>
          <w:sz w:val="22"/>
          <w:szCs w:val="22"/>
        </w:rPr>
        <w:t>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Pr="00430267">
        <w:rPr>
          <w:rFonts w:eastAsia="TimesNewRoman"/>
          <w:sz w:val="22"/>
          <w:szCs w:val="22"/>
        </w:rPr>
        <w:t>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dotację pobraną </w:t>
      </w:r>
      <w:r w:rsidR="00124122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w nadmiernej wysokości.</w:t>
      </w:r>
    </w:p>
    <w:p w:rsidR="00EC0453" w:rsidRDefault="00EC0453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 zobowiązuje(-ją) się do: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</w:t>
      </w:r>
      <w:r w:rsidR="00124122">
        <w:rPr>
          <w:rFonts w:eastAsia="TimesNewRoman"/>
          <w:sz w:val="22"/>
          <w:szCs w:val="22"/>
        </w:rPr>
        <w:t>ie internetowej, informacji o na</w:t>
      </w:r>
      <w:r w:rsidR="00EC0453">
        <w:rPr>
          <w:rFonts w:eastAsia="TimesNewRoman"/>
          <w:sz w:val="22"/>
          <w:szCs w:val="22"/>
        </w:rPr>
        <w:t>borze</w:t>
      </w:r>
      <w:r w:rsidR="00124122">
        <w:rPr>
          <w:rFonts w:eastAsia="TimesNewRoman"/>
          <w:sz w:val="22"/>
          <w:szCs w:val="22"/>
        </w:rPr>
        <w:t xml:space="preserve"> na</w:t>
      </w:r>
      <w:r w:rsidR="00EC0453">
        <w:rPr>
          <w:rFonts w:eastAsia="TimesNewRoman"/>
          <w:sz w:val="22"/>
          <w:szCs w:val="22"/>
        </w:rPr>
        <w:t xml:space="preserve"> realizatorów projektów;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rzeprowadzenia konkursu na realizatorów projektów na zasadach i w trybie określonym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w ofercie;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stronie internetowej, informacji o wyborze realizatorów projektów;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rzekazanie realizatorom projektów środków finansowych w terminie nie dłuższym niż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14 dni, licząc od dnia zawarcia z nimi umowy;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</w:t>
      </w:r>
      <w:r w:rsidR="00EC0453">
        <w:rPr>
          <w:rFonts w:eastAsia="TimesNewRoman"/>
          <w:sz w:val="22"/>
          <w:szCs w:val="22"/>
        </w:rPr>
        <w:t>onitorowania i oceny realizacji projektów zleconych do realizacji realizatorom projektów na zasadach określonych w ofercie;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r</w:t>
      </w:r>
      <w:r w:rsidR="00EC0453">
        <w:rPr>
          <w:rFonts w:eastAsia="TimesNewRoman"/>
          <w:sz w:val="22"/>
          <w:szCs w:val="22"/>
        </w:rPr>
        <w:t>ozliczenia sprawozdań z realizacji projektów złożonych przez realizatorów projektu i ich oceny pod względem celowości i prawidłowości poniesienia wydatków;</w:t>
      </w:r>
    </w:p>
    <w:p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</w:t>
      </w:r>
      <w:r w:rsidR="00EC0453">
        <w:rPr>
          <w:rFonts w:eastAsia="TimesNewRoman"/>
          <w:sz w:val="22"/>
          <w:szCs w:val="22"/>
        </w:rPr>
        <w:t>iepobierania świadczeń pieniężnych od odbiorców zadania oraz realizatorów projektów.</w:t>
      </w:r>
    </w:p>
    <w:p w:rsidR="00EC0453" w:rsidRDefault="00EC0453" w:rsidP="00EC045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 zobowiązuje(-ją) się, że umowy pomiędzy nim(i), a realizatorami projektów będą przewidywać w szczególności następujące postanowienia: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rzeznaczenie środków finansowych otrzymanych przez realizatorów projektów wyłącznie na działalność pożytku publicznego;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>obowiązanie realizatorów projektów do złożenia sprawozdania z realizacji projektu po zakończeniu jego realizacji, w terminie określonym w umowie zawartej pomiędzy Operatorem(-rami) projektu a realizatorami projektów;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 xml:space="preserve">obowiązanie realizatorów projektów do poddania się kontroli Zleceniodawcy oraz udostępniania mu dokumentacji na zasadach określonych dla Operatora(-rów) projektu w </w:t>
      </w:r>
      <w:r w:rsidR="00EC0453" w:rsidRPr="00C7257F">
        <w:rPr>
          <w:rFonts w:eastAsia="TimesNewRoman"/>
          <w:sz w:val="22"/>
          <w:szCs w:val="22"/>
        </w:rPr>
        <w:t>§</w:t>
      </w:r>
      <w:r w:rsidR="00EC0453">
        <w:rPr>
          <w:rFonts w:eastAsia="TimesNewRoman"/>
          <w:sz w:val="22"/>
          <w:szCs w:val="22"/>
        </w:rPr>
        <w:t>8;</w:t>
      </w:r>
    </w:p>
    <w:p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 xml:space="preserve">obowiązanie realizatorów projektów do przechowywania dokumentacji na zadach określonych dla Operatora(-rów) projektu w </w:t>
      </w:r>
      <w:r w:rsidR="001708A6" w:rsidRPr="00C7257F">
        <w:rPr>
          <w:rFonts w:eastAsia="TimesNewRoman"/>
          <w:sz w:val="22"/>
          <w:szCs w:val="22"/>
        </w:rPr>
        <w:t>§</w:t>
      </w:r>
      <w:r w:rsidR="001708A6">
        <w:rPr>
          <w:rFonts w:eastAsia="TimesNewRoman"/>
          <w:sz w:val="22"/>
          <w:szCs w:val="22"/>
        </w:rPr>
        <w:t>6;</w:t>
      </w:r>
    </w:p>
    <w:p w:rsidR="001708A6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>obowiązanie re</w:t>
      </w:r>
      <w:r w:rsidR="00B94A20">
        <w:rPr>
          <w:rFonts w:eastAsia="TimesNewRoman"/>
          <w:sz w:val="22"/>
          <w:szCs w:val="22"/>
        </w:rPr>
        <w:t>alizatorów</w:t>
      </w:r>
      <w:r w:rsidR="001708A6">
        <w:rPr>
          <w:rFonts w:eastAsia="TimesNewRoman"/>
          <w:sz w:val="22"/>
          <w:szCs w:val="22"/>
        </w:rPr>
        <w:t xml:space="preserve"> projektów do niepobierania świadczeń pieniężnych od odbiorców realizowanych przez nich projektów.</w:t>
      </w:r>
    </w:p>
    <w:p w:rsidR="001708A6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Maksymalna wysokość środków finansowych przyznanych na realizację projektu nie może przekroczyć kwoty……………………złotych, minimalna – kwoty………………..złotych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>
        <w:rPr>
          <w:rFonts w:eastAsia="TimesNewRoman"/>
          <w:sz w:val="22"/>
          <w:szCs w:val="22"/>
        </w:rPr>
        <w:t>*.</w:t>
      </w:r>
    </w:p>
    <w:p w:rsidR="001708A6" w:rsidRPr="00430267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Środki finansowe przyznane na realizację projektu nie mogę przekroczyć…………..% jego całkowitej wartości. Wymagane jest, aby realizator projektu zapewnił przy realizacji projektu wkład finansowy w wysokości co najmniej………% wartości projektu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>
        <w:rPr>
          <w:rFonts w:eastAsia="TimesNewRoman"/>
          <w:sz w:val="22"/>
          <w:szCs w:val="22"/>
        </w:rPr>
        <w:t>*.</w:t>
      </w:r>
    </w:p>
    <w:p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:rsidR="00F07170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</w:p>
    <w:p w:rsidR="001708A6" w:rsidRPr="00430267" w:rsidRDefault="001708A6" w:rsidP="001708A6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</w:t>
      </w:r>
      <w:r w:rsidR="001708A6">
        <w:rPr>
          <w:rFonts w:ascii="Times New Roman" w:eastAsia="TimesNewRoman" w:hAnsi="Times New Roman" w:cs="Times New Roman"/>
        </w:rPr>
        <w:t xml:space="preserve"> rachunek bankowy Operatora(-r</w:t>
      </w:r>
      <w:r w:rsidRPr="00430267">
        <w:rPr>
          <w:rFonts w:ascii="Times New Roman" w:eastAsia="TimesNewRoman" w:hAnsi="Times New Roman" w:cs="Times New Roman"/>
        </w:rPr>
        <w:t>ów)</w:t>
      </w:r>
      <w:r w:rsidR="001708A6">
        <w:rPr>
          <w:rFonts w:ascii="Times New Roman" w:eastAsia="TimesNewRoman" w:hAnsi="Times New Roman" w:cs="Times New Roman"/>
        </w:rPr>
        <w:t xml:space="preserve"> projektu</w:t>
      </w:r>
      <w:r w:rsidRPr="00430267">
        <w:rPr>
          <w:rFonts w:ascii="Times New Roman" w:eastAsia="TimesNewRoman" w:hAnsi="Times New Roman" w:cs="Times New Roman"/>
        </w:rPr>
        <w:t>:</w:t>
      </w:r>
    </w:p>
    <w:p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:rsidR="00F07170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 w:rsidR="001708A6">
        <w:rPr>
          <w:rFonts w:ascii="Times New Roman" w:eastAsia="TimesNewRoman" w:hAnsi="Times New Roman" w:cs="Times New Roman"/>
        </w:rPr>
        <w:t>………………</w:t>
      </w:r>
    </w:p>
    <w:p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……………………………………………………………………………………………..,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="001708A6">
        <w:rPr>
          <w:rFonts w:eastAsia="TimesNewRoman"/>
          <w:sz w:val="22"/>
          <w:szCs w:val="22"/>
        </w:rPr>
        <w:br/>
        <w:t>……………………………………………………………………………………………..</w:t>
      </w:r>
      <w:r w:rsidRPr="00430267">
        <w:rPr>
          <w:rFonts w:eastAsia="TimesNewRoman"/>
          <w:sz w:val="22"/>
          <w:szCs w:val="22"/>
        </w:rPr>
        <w:t>,</w:t>
      </w:r>
    </w:p>
    <w:p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708A6">
        <w:rPr>
          <w:rFonts w:ascii="Times New Roman" w:eastAsia="TimesNewRoman" w:hAnsi="Times New Roman" w:cs="Times New Roman"/>
        </w:rPr>
        <w:t>…..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1708A6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  <w:r w:rsidR="00F93BEF">
        <w:rPr>
          <w:rFonts w:eastAsia="TimesNewRoman"/>
          <w:sz w:val="22"/>
          <w:szCs w:val="22"/>
        </w:rPr>
        <w:t>*.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:rsidR="00F07170" w:rsidRPr="00F93BE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F93BEF">
        <w:rPr>
          <w:rFonts w:eastAsia="TimesNewRoman"/>
          <w:sz w:val="22"/>
          <w:szCs w:val="22"/>
        </w:rPr>
        <w:t>y</w:t>
      </w:r>
      <w:proofErr w:type="spellEnd"/>
      <w:r w:rsidR="00F07170" w:rsidRPr="00F93BEF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F93BEF">
        <w:rPr>
          <w:rFonts w:eastAsia="TimesNewRoman"/>
          <w:sz w:val="22"/>
          <w:szCs w:val="22"/>
        </w:rPr>
        <w:t>oświadcza(ją), że jest/są jedynym(i) posiadaczem(-</w:t>
      </w:r>
      <w:proofErr w:type="spellStart"/>
      <w:r w:rsidR="00F07170" w:rsidRPr="00F93BEF">
        <w:rPr>
          <w:rFonts w:eastAsia="TimesNewRoman"/>
          <w:sz w:val="22"/>
          <w:szCs w:val="22"/>
        </w:rPr>
        <w:t>czami</w:t>
      </w:r>
      <w:proofErr w:type="spellEnd"/>
      <w:r w:rsidR="00F07170" w:rsidRPr="00F93BEF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t>wskazanego(-</w:t>
      </w:r>
      <w:proofErr w:type="spellStart"/>
      <w:r w:rsidR="00F07170" w:rsidRPr="00F93BEF">
        <w:rPr>
          <w:rFonts w:eastAsia="TimesNewRoman"/>
          <w:sz w:val="22"/>
          <w:szCs w:val="22"/>
        </w:rPr>
        <w:t>nych</w:t>
      </w:r>
      <w:proofErr w:type="spellEnd"/>
      <w:r w:rsidR="00F07170" w:rsidRPr="00F93BEF">
        <w:rPr>
          <w:rFonts w:eastAsia="TimesNewRoman"/>
          <w:sz w:val="22"/>
          <w:szCs w:val="22"/>
        </w:rPr>
        <w:t>) w ust. 1 rachunku(-</w:t>
      </w:r>
      <w:proofErr w:type="spellStart"/>
      <w:r w:rsidR="00F07170" w:rsidRPr="00F93BEF">
        <w:rPr>
          <w:rFonts w:eastAsia="TimesNewRoman"/>
          <w:sz w:val="22"/>
          <w:szCs w:val="22"/>
        </w:rPr>
        <w:t>ków</w:t>
      </w:r>
      <w:proofErr w:type="spellEnd"/>
      <w:r w:rsidR="00F07170" w:rsidRPr="00F93BEF">
        <w:rPr>
          <w:rFonts w:eastAsia="TimesNewRoman"/>
          <w:sz w:val="22"/>
          <w:szCs w:val="22"/>
        </w:rPr>
        <w:t>) bankowego(-</w:t>
      </w:r>
      <w:proofErr w:type="spellStart"/>
      <w:r w:rsidR="00F07170" w:rsidRPr="00F93BEF">
        <w:rPr>
          <w:rFonts w:eastAsia="TimesNewRoman"/>
          <w:sz w:val="22"/>
          <w:szCs w:val="22"/>
        </w:rPr>
        <w:t>wych</w:t>
      </w:r>
      <w:proofErr w:type="spellEnd"/>
      <w:r w:rsidR="00F07170" w:rsidRPr="00F93BEF">
        <w:rPr>
          <w:rFonts w:eastAsia="TimesNewRoman"/>
          <w:sz w:val="22"/>
          <w:szCs w:val="22"/>
        </w:rPr>
        <w:t>) i zobowiązuje(-ją) się do utrzymania wskazanego w ust. 1</w:t>
      </w:r>
      <w:r w:rsidR="00B94A20">
        <w:rPr>
          <w:rFonts w:eastAsia="TimesNewRoman"/>
          <w:sz w:val="22"/>
          <w:szCs w:val="22"/>
        </w:rPr>
        <w:t xml:space="preserve"> rachunku</w:t>
      </w:r>
      <w:r w:rsidR="00F07170" w:rsidRPr="00F93BEF">
        <w:rPr>
          <w:rFonts w:eastAsia="TimesNewRoman"/>
          <w:sz w:val="22"/>
          <w:szCs w:val="22"/>
        </w:rPr>
        <w:t xml:space="preserve">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="00F07170"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utrzymania rachunku, o któr</w:t>
      </w:r>
      <w:r>
        <w:rPr>
          <w:rFonts w:eastAsia="TimesNewRoman"/>
          <w:sz w:val="22"/>
          <w:szCs w:val="22"/>
        </w:rPr>
        <w:t>ym mowa w ust. 1, 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F93BEF">
        <w:rPr>
          <w:rFonts w:eastAsia="TimesNewRoman"/>
          <w:sz w:val="22"/>
          <w:szCs w:val="22"/>
        </w:rPr>
        <w:t>y</w:t>
      </w:r>
      <w:proofErr w:type="spellEnd"/>
      <w:r w:rsidR="00F07170" w:rsidRPr="00F93BE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F93BEF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lastRenderedPageBreak/>
        <w:t>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="00F07170" w:rsidRPr="00F93BEF">
        <w:rPr>
          <w:rFonts w:eastAsia="TimesNewRoman"/>
          <w:sz w:val="22"/>
          <w:szCs w:val="22"/>
        </w:rPr>
        <w:t>ych</w:t>
      </w:r>
      <w:proofErr w:type="spellEnd"/>
      <w:r w:rsidR="00F07170" w:rsidRPr="00F93BEF">
        <w:rPr>
          <w:rFonts w:eastAsia="TimesNewRoman"/>
          <w:sz w:val="22"/>
          <w:szCs w:val="22"/>
        </w:rPr>
        <w:t>) rachunku(-</w:t>
      </w:r>
      <w:proofErr w:type="spellStart"/>
      <w:r w:rsidR="00F07170" w:rsidRPr="00F93BEF">
        <w:rPr>
          <w:rFonts w:eastAsia="TimesNewRoman"/>
          <w:sz w:val="22"/>
          <w:szCs w:val="22"/>
        </w:rPr>
        <w:t>kach</w:t>
      </w:r>
      <w:proofErr w:type="spellEnd"/>
      <w:r w:rsidR="00F07170"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i jego/ich numerze(-</w:t>
      </w:r>
      <w:proofErr w:type="spellStart"/>
      <w:r w:rsidR="00F07170" w:rsidRPr="00F93BEF">
        <w:rPr>
          <w:rFonts w:eastAsia="TimesNewRoman"/>
          <w:sz w:val="22"/>
          <w:szCs w:val="22"/>
        </w:rPr>
        <w:t>rach</w:t>
      </w:r>
      <w:proofErr w:type="spellEnd"/>
      <w:r w:rsidR="00F07170" w:rsidRPr="00F93BEF">
        <w:rPr>
          <w:rFonts w:eastAsia="TimesNewRoman"/>
          <w:sz w:val="22"/>
          <w:szCs w:val="22"/>
        </w:rPr>
        <w:t>).</w:t>
      </w:r>
    </w:p>
    <w:p w:rsidR="000F194B" w:rsidRPr="00C7257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</w:p>
    <w:p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B94A20">
        <w:rPr>
          <w:rFonts w:ascii="Times New Roman" w:eastAsia="TimesNewRoman" w:hAnsi="Times New Roman" w:cs="Times New Roman"/>
        </w:rPr>
        <w:t>;</w:t>
      </w:r>
    </w:p>
    <w:p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:rsidR="00F07170" w:rsidRPr="00F93BEF" w:rsidRDefault="00F07170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</w:t>
      </w:r>
      <w:r w:rsidR="007E1157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……………………………………………………………………………………………………….</w:t>
      </w:r>
      <w:r w:rsidRPr="00F93BEF">
        <w:rPr>
          <w:rFonts w:eastAsia="TimesNewRoman"/>
          <w:sz w:val="22"/>
          <w:szCs w:val="22"/>
        </w:rPr>
        <w:t>,</w:t>
      </w:r>
    </w:p>
    <w:p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………………………………………………………………………………………………………………………………………...</w:t>
      </w:r>
      <w:r w:rsidR="00F93BEF">
        <w:rPr>
          <w:rFonts w:eastAsia="TimesNewRoman"/>
        </w:rPr>
        <w:t>;</w:t>
      </w:r>
    </w:p>
    <w:p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</w:t>
      </w:r>
      <w:r w:rsidR="00B94A20">
        <w:rPr>
          <w:rFonts w:eastAsia="TimesNewRoman"/>
          <w:sz w:val="16"/>
        </w:rPr>
        <w:t xml:space="preserve">…………………………………………………………………………….. </w:t>
      </w:r>
      <w:r w:rsidR="00B94A20" w:rsidRPr="00B94A20">
        <w:rPr>
          <w:rFonts w:eastAsia="TimesNewRoman"/>
          <w:b/>
          <w:sz w:val="16"/>
        </w:rPr>
        <w:t>.</w:t>
      </w:r>
    </w:p>
    <w:p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7E1157">
        <w:rPr>
          <w:rFonts w:eastAsia="TimesNewRoman"/>
          <w:sz w:val="22"/>
          <w:szCs w:val="22"/>
        </w:rPr>
        <w:t xml:space="preserve"> może się zmienić, o ile nie zmniejszy się udział tych środków w stosunku do wydatkowanej kwoty dotacji. </w:t>
      </w:r>
    </w:p>
    <w:p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</w:t>
      </w:r>
      <w:r w:rsidR="007E1157">
        <w:rPr>
          <w:rFonts w:eastAsia="TimesNewRoman"/>
          <w:sz w:val="22"/>
          <w:szCs w:val="22"/>
        </w:rPr>
        <w:t xml:space="preserve">anowień, o których mowa w ust.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:rsid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7E1157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="00F93BEF">
        <w:rPr>
          <w:rFonts w:eastAsia="TimesNewRoman"/>
          <w:sz w:val="22"/>
          <w:szCs w:val="22"/>
        </w:rPr>
        <w:t>.</w:t>
      </w:r>
    </w:p>
    <w:p w:rsidR="008B5D96" w:rsidRP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FF7020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F93BEF">
        <w:rPr>
          <w:rFonts w:eastAsia="TimesNewRoman"/>
          <w:sz w:val="22"/>
          <w:szCs w:val="22"/>
        </w:rPr>
        <w:t>*.</w:t>
      </w:r>
    </w:p>
    <w:p w:rsidR="006B4866" w:rsidRPr="00C7257F" w:rsidRDefault="006B486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:rsidR="00F07170" w:rsidRPr="00C7257F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</w:t>
      </w:r>
      <w:r w:rsidR="00F07170" w:rsidRPr="00C7257F">
        <w:rPr>
          <w:rFonts w:eastAsia="TimesNewRoman"/>
          <w:sz w:val="22"/>
          <w:szCs w:val="22"/>
        </w:rPr>
        <w:t xml:space="preserve">wyraża zgodę na realizację przez </w:t>
      </w:r>
      <w:r w:rsidR="00FF7020">
        <w:rPr>
          <w:rFonts w:eastAsia="TimesNewRoman"/>
          <w:sz w:val="22"/>
          <w:szCs w:val="22"/>
        </w:rPr>
        <w:t>Operatora(-r</w:t>
      </w:r>
      <w:r w:rsidR="00F07170" w:rsidRPr="00C7257F">
        <w:rPr>
          <w:rFonts w:eastAsia="TimesNewRoman"/>
          <w:sz w:val="22"/>
          <w:szCs w:val="22"/>
        </w:rPr>
        <w:t>ów)</w:t>
      </w:r>
      <w:r w:rsidR="00FF7020"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we współpracy </w:t>
      </w:r>
      <w:r w:rsidR="00FF702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>z podmiotem trzecim</w:t>
      </w:r>
      <w:r w:rsidR="00FF7020">
        <w:rPr>
          <w:rFonts w:eastAsia="TimesNewRoman"/>
          <w:sz w:val="22"/>
          <w:szCs w:val="22"/>
        </w:rPr>
        <w:t xml:space="preserve"> następujących działań:………………………………………………………</w:t>
      </w:r>
      <w:r w:rsidR="00FF7020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…………………………………………………………………………………………………….....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</w:t>
      </w:r>
      <w:r w:rsidR="00FF7020">
        <w:rPr>
          <w:rFonts w:eastAsia="TimesNewRoman"/>
          <w:sz w:val="22"/>
          <w:szCs w:val="22"/>
        </w:rPr>
        <w:t>ym mowa w ust. 1, Operator(-</w:t>
      </w:r>
      <w:proofErr w:type="spellStart"/>
      <w:r w:rsidR="00FF7020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</w:t>
      </w:r>
      <w:r w:rsidR="00FF7020">
        <w:rPr>
          <w:rFonts w:eastAsia="TimesNewRoman"/>
          <w:sz w:val="22"/>
          <w:szCs w:val="22"/>
        </w:rPr>
        <w:t>projektu</w:t>
      </w:r>
      <w:r w:rsidR="0090053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</w:t>
      </w:r>
      <w:r w:rsidR="00C8360E">
        <w:rPr>
          <w:rFonts w:eastAsia="TimesNewRoman"/>
        </w:rPr>
        <w:t xml:space="preserve">1, uważa się za pobranie </w:t>
      </w:r>
      <w:r w:rsidRPr="00323360">
        <w:rPr>
          <w:rFonts w:eastAsia="TimesNewRoman"/>
        </w:rPr>
        <w:t xml:space="preserve">dotacji </w:t>
      </w:r>
      <w:r w:rsidRPr="00323360">
        <w:rPr>
          <w:rFonts w:eastAsia="TimesNewRoman"/>
        </w:rPr>
        <w:br/>
        <w:t>w nadmiernej wysokości.</w:t>
      </w:r>
    </w:p>
    <w:p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:rsidR="00F0717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="00F07170"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="00F07170"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="00F07170"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 xml:space="preserve">poz. 395, z </w:t>
      </w:r>
      <w:proofErr w:type="spellStart"/>
      <w:r w:rsidR="00323360">
        <w:rPr>
          <w:rFonts w:eastAsia="TimesNewRoman"/>
          <w:sz w:val="22"/>
          <w:szCs w:val="22"/>
        </w:rPr>
        <w:t>późn</w:t>
      </w:r>
      <w:proofErr w:type="spellEnd"/>
      <w:r w:rsidR="00323360">
        <w:rPr>
          <w:rFonts w:eastAsia="TimesNewRoman"/>
          <w:sz w:val="22"/>
          <w:szCs w:val="22"/>
        </w:rPr>
        <w:t>. zm.</w:t>
      </w:r>
      <w:r w:rsidR="00F07170"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księgowych.</w:t>
      </w:r>
    </w:p>
    <w:p w:rsidR="0032336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323360">
        <w:rPr>
          <w:rFonts w:eastAsia="TimesNewRoman"/>
          <w:sz w:val="22"/>
          <w:szCs w:val="22"/>
        </w:rPr>
        <w:t>y</w:t>
      </w:r>
      <w:proofErr w:type="spellEnd"/>
      <w:r w:rsidR="00323360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323360">
        <w:rPr>
          <w:rFonts w:eastAsia="TimesNewRoman"/>
          <w:sz w:val="22"/>
          <w:szCs w:val="22"/>
        </w:rPr>
        <w:t xml:space="preserve">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="00323360">
        <w:rPr>
          <w:rFonts w:eastAsia="TimesNewRoman"/>
          <w:sz w:val="22"/>
          <w:szCs w:val="22"/>
        </w:rPr>
        <w:t>cy</w:t>
      </w:r>
      <w:proofErr w:type="spellEnd"/>
      <w:r w:rsidR="00323360">
        <w:rPr>
          <w:rFonts w:eastAsia="TimesNewRoman"/>
          <w:sz w:val="22"/>
          <w:szCs w:val="22"/>
        </w:rPr>
        <w:t>) realizował(-</w:t>
      </w:r>
      <w:proofErr w:type="spellStart"/>
      <w:r w:rsidR="00323360">
        <w:rPr>
          <w:rFonts w:eastAsia="TimesNewRoman"/>
          <w:sz w:val="22"/>
          <w:szCs w:val="22"/>
        </w:rPr>
        <w:t>ali</w:t>
      </w:r>
      <w:proofErr w:type="spellEnd"/>
      <w:r w:rsidR="00323360">
        <w:rPr>
          <w:rFonts w:eastAsia="TimesNewRoman"/>
          <w:sz w:val="22"/>
          <w:szCs w:val="22"/>
        </w:rPr>
        <w:t>) zadanie publiczne.</w:t>
      </w:r>
    </w:p>
    <w:p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:rsidR="00C8360E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3B2239">
        <w:rPr>
          <w:rFonts w:eastAsia="TimesNewRoman"/>
          <w:sz w:val="22"/>
          <w:szCs w:val="22"/>
        </w:rPr>
        <w:t xml:space="preserve">zobowiązuje(-ją) się do </w:t>
      </w:r>
      <w:r>
        <w:rPr>
          <w:rFonts w:eastAsia="TimesNewRoman"/>
          <w:sz w:val="22"/>
          <w:szCs w:val="22"/>
        </w:rPr>
        <w:t>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</w:t>
      </w:r>
    </w:p>
    <w:p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 xml:space="preserve">) projektu zobowiązuje(-ją) się do </w:t>
      </w:r>
      <w:r w:rsidR="00F07170" w:rsidRPr="003B2239">
        <w:rPr>
          <w:rFonts w:eastAsia="TimesNewRoman"/>
          <w:sz w:val="22"/>
          <w:szCs w:val="22"/>
        </w:rPr>
        <w:t>umieszc</w:t>
      </w:r>
      <w:r w:rsidR="006B45E2" w:rsidRPr="003B2239">
        <w:rPr>
          <w:rFonts w:eastAsia="TimesNewRoman"/>
          <w:sz w:val="22"/>
          <w:szCs w:val="22"/>
        </w:rPr>
        <w:t xml:space="preserve">zania logo Zleceniodawcy lub* / </w:t>
      </w:r>
      <w:r w:rsidR="00F07170"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802272">
        <w:rPr>
          <w:rFonts w:eastAsia="TimesNewRoman"/>
          <w:sz w:val="22"/>
          <w:szCs w:val="22"/>
        </w:rPr>
        <w:t>otrzymanych od Zleceniodawcy</w:t>
      </w:r>
      <w:r w:rsidR="00F07170" w:rsidRPr="003B2239">
        <w:rPr>
          <w:rFonts w:eastAsia="TimesNewRoman"/>
          <w:sz w:val="22"/>
          <w:szCs w:val="22"/>
        </w:rPr>
        <w:t xml:space="preserve">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w sposób zapewniający jego dobrą widoczność.</w:t>
      </w:r>
    </w:p>
    <w:p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C8360E">
        <w:rPr>
          <w:rFonts w:eastAsia="TimesNewRoman"/>
          <w:sz w:val="22"/>
          <w:szCs w:val="22"/>
        </w:rPr>
        <w:t>awca przekazuje Operatorowi(-</w:t>
      </w:r>
      <w:proofErr w:type="spellStart"/>
      <w:r w:rsidR="00C8360E">
        <w:rPr>
          <w:rFonts w:eastAsia="TimesNewRoman"/>
          <w:sz w:val="22"/>
          <w:szCs w:val="22"/>
        </w:rPr>
        <w:t>rom</w:t>
      </w:r>
      <w:proofErr w:type="spellEnd"/>
      <w:r w:rsidR="00C8360E">
        <w:rPr>
          <w:rFonts w:eastAsia="TimesNewRoman"/>
          <w:sz w:val="22"/>
          <w:szCs w:val="22"/>
        </w:rPr>
        <w:t>) projektu</w:t>
      </w:r>
      <w:r w:rsidR="00C8360E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Pr="003B2239">
        <w:rPr>
          <w:rFonts w:eastAsia="TimesNewRoman"/>
          <w:sz w:val="22"/>
          <w:szCs w:val="22"/>
        </w:rPr>
        <w:t>*.</w:t>
      </w:r>
    </w:p>
    <w:p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 xml:space="preserve">) projektu </w:t>
      </w:r>
      <w:r w:rsidR="00F07170" w:rsidRPr="003B2239">
        <w:rPr>
          <w:rFonts w:eastAsia="TimesNewRoman"/>
          <w:sz w:val="22"/>
          <w:szCs w:val="22"/>
        </w:rPr>
        <w:t>upoważnia(</w:t>
      </w:r>
      <w:r>
        <w:rPr>
          <w:rFonts w:eastAsia="TimesNewRoman"/>
          <w:sz w:val="22"/>
          <w:szCs w:val="22"/>
        </w:rPr>
        <w:t>-</w:t>
      </w:r>
      <w:r w:rsidR="00F07170" w:rsidRPr="003B2239">
        <w:rPr>
          <w:rFonts w:eastAsia="TimesNewRoman"/>
          <w:sz w:val="22"/>
          <w:szCs w:val="22"/>
        </w:rPr>
        <w:t>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</w:t>
      </w:r>
      <w:r w:rsidR="00F07170" w:rsidRPr="003B2239">
        <w:rPr>
          <w:rFonts w:eastAsia="TimesNewRoman"/>
          <w:sz w:val="14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prasie,</w:t>
      </w:r>
      <w:r w:rsidR="00F07170" w:rsidRPr="003B2239">
        <w:rPr>
          <w:rFonts w:eastAsia="TimesNewRoman"/>
          <w:sz w:val="10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radiu,</w:t>
      </w:r>
      <w:r w:rsidR="00F07170" w:rsidRPr="003B2239">
        <w:rPr>
          <w:rFonts w:eastAsia="TimesNewRoman"/>
          <w:sz w:val="1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telewizji,</w:t>
      </w:r>
      <w:r w:rsidR="00F07170"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="00F07170" w:rsidRPr="003B2239">
        <w:rPr>
          <w:rFonts w:eastAsia="TimesNewRoman"/>
          <w:sz w:val="22"/>
          <w:szCs w:val="22"/>
        </w:rPr>
        <w:t>nternecie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oraz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innych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publikacjach,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nazwy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oraz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>
        <w:rPr>
          <w:rFonts w:eastAsia="TimesNewRoman"/>
          <w:sz w:val="22"/>
          <w:szCs w:val="22"/>
        </w:rPr>
        <w:t>Operatora(-r</w:t>
      </w:r>
      <w:r w:rsidR="00F07170" w:rsidRPr="003B2239">
        <w:rPr>
          <w:rFonts w:eastAsia="TimesNewRoman"/>
          <w:sz w:val="22"/>
          <w:szCs w:val="22"/>
        </w:rPr>
        <w:t>ów)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>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sprawozdania z wykonania zadania publicznego.</w:t>
      </w:r>
    </w:p>
    <w:p w:rsidR="00F07170" w:rsidRP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</w:t>
      </w:r>
      <w:r w:rsidR="00F07170" w:rsidRPr="003B2239">
        <w:rPr>
          <w:rFonts w:eastAsia="TimesNewRoman"/>
          <w:sz w:val="22"/>
          <w:szCs w:val="22"/>
        </w:rPr>
        <w:t xml:space="preserve"> jest</w:t>
      </w:r>
      <w:r>
        <w:rPr>
          <w:rFonts w:eastAsia="TimesNewRoman"/>
          <w:sz w:val="22"/>
          <w:szCs w:val="22"/>
        </w:rPr>
        <w:t>/są</w:t>
      </w:r>
      <w:r w:rsidR="00F07170" w:rsidRPr="003B2239">
        <w:rPr>
          <w:rFonts w:eastAsia="TimesNewRoman"/>
          <w:sz w:val="22"/>
          <w:szCs w:val="22"/>
        </w:rPr>
        <w:t xml:space="preserve"> zobowiązany</w:t>
      </w:r>
      <w:r>
        <w:rPr>
          <w:rFonts w:eastAsia="TimesNewRoman"/>
          <w:sz w:val="22"/>
          <w:szCs w:val="22"/>
        </w:rPr>
        <w:t>(-ni)</w:t>
      </w:r>
      <w:r w:rsidR="00F07170" w:rsidRPr="003B2239">
        <w:rPr>
          <w:rFonts w:eastAsia="TimesNewRoman"/>
          <w:sz w:val="22"/>
          <w:szCs w:val="22"/>
        </w:rPr>
        <w:t xml:space="preserve"> informować na bieżąco, jednak nie później niż </w:t>
      </w:r>
      <w:r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14 dni od daty zaistnienia zmian, w szczególności o:</w:t>
      </w:r>
    </w:p>
    <w:p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C8360E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C7257F">
        <w:rPr>
          <w:rFonts w:eastAsia="TimesNewRoman"/>
          <w:sz w:val="22"/>
          <w:szCs w:val="22"/>
        </w:rPr>
        <w:t>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mowa 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802272">
        <w:rPr>
          <w:rFonts w:eastAsia="TimesNewRoman"/>
          <w:sz w:val="22"/>
          <w:szCs w:val="22"/>
        </w:rPr>
        <w:br/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</w:t>
      </w:r>
      <w:r w:rsidR="00C8360E">
        <w:rPr>
          <w:rFonts w:eastAsia="TimesNewRoman"/>
          <w:sz w:val="22"/>
          <w:szCs w:val="22"/>
        </w:rPr>
        <w:t>ykonania zadania publicznego. Operator(-</w:t>
      </w:r>
      <w:proofErr w:type="spellStart"/>
      <w:r w:rsidR="00C8360E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realizatorzy projektów</w:t>
      </w:r>
      <w:r w:rsidRPr="003B2239">
        <w:rPr>
          <w:rFonts w:eastAsia="TimesNewRoman"/>
          <w:sz w:val="22"/>
          <w:szCs w:val="22"/>
        </w:rPr>
        <w:t xml:space="preserve">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żądanie kontrolującego zobowiązuje(-ją) się dostarczyć lub udostępnić dokumenty </w:t>
      </w:r>
      <w:r w:rsidR="00802272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w siedzibie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3B2239">
        <w:rPr>
          <w:rFonts w:eastAsia="TimesNewRoman"/>
          <w:sz w:val="22"/>
          <w:szCs w:val="22"/>
        </w:rPr>
        <w:t>, jak i w miejscu realizacji zadania publicznego.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:rsidR="00F07170" w:rsidRPr="003B2239" w:rsidRDefault="00391BCD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o sposobie ich wykonania Zleceniodawcy.</w:t>
      </w:r>
    </w:p>
    <w:p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</w:t>
      </w:r>
      <w:r w:rsidR="00391BCD">
        <w:rPr>
          <w:rFonts w:ascii="Times New Roman" w:eastAsia="TimesNewRoman" w:hAnsi="Times New Roman" w:cs="Times New Roman"/>
          <w:b/>
          <w:bCs/>
        </w:rPr>
        <w:t>bowiązki sprawozdawcze Operatora(-r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391BCD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</w:t>
      </w:r>
      <w:r w:rsidR="00391BCD">
        <w:rPr>
          <w:rFonts w:eastAsia="TimesNewRoman"/>
          <w:sz w:val="22"/>
          <w:szCs w:val="22"/>
        </w:rPr>
        <w:t>dawca może wezwać Operatora(-r</w:t>
      </w:r>
      <w:r w:rsidRPr="00C7257F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</w:t>
      </w:r>
      <w:r w:rsidR="00391BCD">
        <w:rPr>
          <w:rFonts w:eastAsia="TimesNewRoman"/>
          <w:sz w:val="22"/>
          <w:szCs w:val="22"/>
        </w:rPr>
        <w:t>zoru stanowiącego załącznik nr 6</w:t>
      </w:r>
      <w:r w:rsidRPr="00C7257F">
        <w:rPr>
          <w:rFonts w:eastAsia="TimesNewRoman"/>
          <w:sz w:val="22"/>
          <w:szCs w:val="22"/>
        </w:rPr>
        <w:t xml:space="preserve">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9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*. 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="00F07170"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="00F07170" w:rsidRPr="003B2239">
        <w:rPr>
          <w:rFonts w:eastAsia="TimesNewRoman"/>
          <w:sz w:val="22"/>
          <w:szCs w:val="22"/>
        </w:rPr>
        <w:t>nach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>
        <w:rPr>
          <w:rFonts w:eastAsia="TimesNewRoman"/>
          <w:sz w:val="22"/>
          <w:szCs w:val="22"/>
        </w:rPr>
        <w:br/>
        <w:t>.……………………………………………….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0"/>
        <w:t>9)</w:t>
      </w:r>
      <w:r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*.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1"/>
        <w:t>10)</w:t>
      </w:r>
      <w:r w:rsidR="00F07170" w:rsidRPr="003B2239">
        <w:rPr>
          <w:rFonts w:eastAsia="TimesNewRoman"/>
          <w:sz w:val="22"/>
          <w:szCs w:val="22"/>
        </w:rPr>
        <w:t>*.</w:t>
      </w:r>
    </w:p>
    <w:p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zakończenia realizacji zadania publicznego.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</w:t>
      </w:r>
      <w:r w:rsidR="00391BCD">
        <w:rPr>
          <w:rFonts w:eastAsia="TimesNewRoman"/>
          <w:sz w:val="22"/>
          <w:szCs w:val="22"/>
        </w:rPr>
        <w:t xml:space="preserve"> prawo żądać, aby 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</w:t>
      </w:r>
      <w:r w:rsidR="00391BCD">
        <w:rPr>
          <w:rFonts w:eastAsia="TimesNewRoman"/>
          <w:sz w:val="22"/>
          <w:szCs w:val="22"/>
        </w:rPr>
        <w:t xml:space="preserve"> jest wiążące dla 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.</w:t>
      </w:r>
    </w:p>
    <w:p w:rsidR="003B2239" w:rsidRPr="00391BCD" w:rsidRDefault="00F07170" w:rsidP="00391BCD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</w:t>
      </w:r>
      <w:r w:rsidR="00391BCD">
        <w:rPr>
          <w:rFonts w:eastAsia="TimesNewRoman"/>
          <w:sz w:val="22"/>
          <w:szCs w:val="22"/>
        </w:rPr>
        <w:t>ca wzywa pisemnie Operatora(-r</w:t>
      </w:r>
      <w:r w:rsidRPr="00391BCD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91BCD">
        <w:rPr>
          <w:rFonts w:eastAsia="TimesNewRoman"/>
          <w:sz w:val="22"/>
          <w:szCs w:val="22"/>
        </w:rPr>
        <w:t xml:space="preserve"> do ich złożenia w terminie 7 dni od</w:t>
      </w:r>
      <w:r w:rsidR="00D265A0" w:rsidRPr="00391BCD">
        <w:rPr>
          <w:rFonts w:eastAsia="TimesNewRoman"/>
          <w:sz w:val="22"/>
          <w:szCs w:val="22"/>
        </w:rPr>
        <w:t xml:space="preserve"> </w:t>
      </w:r>
      <w:r w:rsidRPr="00391BCD">
        <w:rPr>
          <w:rFonts w:eastAsia="TimesNewRoman"/>
          <w:sz w:val="22"/>
          <w:szCs w:val="22"/>
        </w:rPr>
        <w:t>dnia otrzymania wezwania.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 xml:space="preserve">, z </w:t>
      </w:r>
      <w:proofErr w:type="spellStart"/>
      <w:r w:rsidRPr="003B2239">
        <w:rPr>
          <w:rFonts w:eastAsia="TimesNewRoman"/>
          <w:sz w:val="22"/>
          <w:szCs w:val="22"/>
        </w:rPr>
        <w:t>późn</w:t>
      </w:r>
      <w:proofErr w:type="spellEnd"/>
      <w:r w:rsidRPr="003B2239">
        <w:rPr>
          <w:rFonts w:eastAsia="TimesNewRoman"/>
          <w:sz w:val="22"/>
          <w:szCs w:val="22"/>
        </w:rPr>
        <w:t>. zm.).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Złożenie sprawozdania końcowego przez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 xml:space="preserve"> jest równoznaczne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="00D265A0" w:rsidRPr="003B2239">
        <w:rPr>
          <w:rFonts w:eastAsia="TimesNewRoman"/>
          <w:sz w:val="22"/>
          <w:szCs w:val="22"/>
        </w:rPr>
        <w:t xml:space="preserve">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10</w:t>
      </w:r>
    </w:p>
    <w:p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wykorzystać w terminie:</w:t>
      </w:r>
    </w:p>
    <w:p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2"/>
        <w:t>11)</w:t>
      </w:r>
      <w:r w:rsidRPr="00C7257F">
        <w:rPr>
          <w:rFonts w:eastAsia="TimesNewRoman"/>
          <w:sz w:val="22"/>
          <w:szCs w:val="22"/>
        </w:rPr>
        <w:t>,</w:t>
      </w:r>
    </w:p>
    <w:p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3"/>
        <w:t>12)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</w:t>
      </w:r>
      <w:r w:rsidR="00F05902">
        <w:rPr>
          <w:rFonts w:eastAsia="TimesNewRoman"/>
          <w:sz w:val="22"/>
          <w:szCs w:val="22"/>
        </w:rPr>
        <w:t>any rok budżetowy 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4"/>
        <w:t>13)</w:t>
      </w:r>
      <w:r w:rsidRPr="00C7257F">
        <w:rPr>
          <w:rFonts w:eastAsia="TimesNewRoman"/>
          <w:sz w:val="22"/>
          <w:szCs w:val="22"/>
        </w:rPr>
        <w:t>*;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5"/>
        <w:t>14)</w:t>
      </w:r>
      <w:r w:rsidRPr="00C7257F">
        <w:rPr>
          <w:rFonts w:eastAsia="TimesNewRoman"/>
          <w:sz w:val="22"/>
          <w:szCs w:val="22"/>
        </w:rPr>
        <w:t>*;</w:t>
      </w:r>
    </w:p>
    <w:p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802272">
        <w:rPr>
          <w:rFonts w:eastAsia="TimesNewRoman"/>
          <w:sz w:val="22"/>
          <w:szCs w:val="22"/>
        </w:rPr>
        <w:t>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6"/>
        <w:t>15)</w:t>
      </w:r>
      <w:r w:rsidRPr="00C7257F">
        <w:rPr>
          <w:rFonts w:eastAsia="TimesNewRoman"/>
          <w:sz w:val="22"/>
          <w:szCs w:val="22"/>
        </w:rPr>
        <w:t>*.</w:t>
      </w:r>
    </w:p>
    <w:p w:rsidR="00802272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</w:t>
      </w:r>
    </w:p>
    <w:p w:rsidR="003B2239" w:rsidRDefault="00802272" w:rsidP="00802272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.</w:t>
      </w:r>
      <w:r>
        <w:rPr>
          <w:rFonts w:eastAsia="TimesNewRoman"/>
          <w:sz w:val="22"/>
          <w:szCs w:val="22"/>
        </w:rPr>
        <w:t xml:space="preserve">.............  </w:t>
      </w:r>
      <w:r w:rsidRPr="00802272">
        <w:rPr>
          <w:rFonts w:eastAsia="TimesNewRoman"/>
          <w:b/>
          <w:sz w:val="22"/>
          <w:szCs w:val="22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="00C17F6A">
        <w:rPr>
          <w:rFonts w:eastAsia="TimesNewRoman"/>
          <w:sz w:val="22"/>
          <w:szCs w:val="22"/>
        </w:rPr>
        <w:t>…………………………………………………………………....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C17F6A">
        <w:rPr>
          <w:rFonts w:eastAsia="TimesNewRoman"/>
          <w:sz w:val="22"/>
          <w:szCs w:val="22"/>
        </w:rPr>
        <w:t>,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</w:t>
      </w:r>
      <w:proofErr w:type="spellStart"/>
      <w:r w:rsidRPr="00C7257F">
        <w:rPr>
          <w:rFonts w:eastAsia="TimesNewRoman"/>
          <w:sz w:val="22"/>
          <w:szCs w:val="22"/>
        </w:rPr>
        <w:t>późn</w:t>
      </w:r>
      <w:proofErr w:type="spellEnd"/>
      <w:r w:rsidRPr="00C7257F">
        <w:rPr>
          <w:rFonts w:eastAsia="TimesNewRoman"/>
          <w:sz w:val="22"/>
          <w:szCs w:val="22"/>
        </w:rPr>
        <w:t>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</w:t>
      </w:r>
      <w:r w:rsidR="00F05902">
        <w:rPr>
          <w:rFonts w:ascii="Times New Roman" w:eastAsia="TimesNewRoman" w:hAnsi="Times New Roman" w:cs="Times New Roman"/>
          <w:b/>
          <w:bCs/>
        </w:rPr>
        <w:t>ie od umowy przez Operatora</w:t>
      </w:r>
      <w:r w:rsidRPr="00C7257F">
        <w:rPr>
          <w:rFonts w:ascii="Times New Roman" w:eastAsia="TimesNewRoman" w:hAnsi="Times New Roman" w:cs="Times New Roman"/>
          <w:b/>
          <w:bCs/>
        </w:rPr>
        <w:t>(</w:t>
      </w:r>
      <w:r w:rsidR="00F05902">
        <w:rPr>
          <w:rFonts w:ascii="Times New Roman" w:eastAsia="TimesNewRoman" w:hAnsi="Times New Roman" w:cs="Times New Roman"/>
          <w:b/>
          <w:bCs/>
        </w:rPr>
        <w:t>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F05902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wykonanie niniejszej umowy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:rsidR="00F07170" w:rsidRPr="0006483D" w:rsidRDefault="00F05902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06483D">
        <w:rPr>
          <w:rFonts w:eastAsia="TimesNewRoman"/>
          <w:sz w:val="22"/>
          <w:szCs w:val="22"/>
        </w:rPr>
        <w:t>y</w:t>
      </w:r>
      <w:proofErr w:type="spellEnd"/>
      <w:r w:rsidR="00F07170" w:rsidRPr="0006483D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06483D">
        <w:rPr>
          <w:rFonts w:eastAsia="TimesNewRoman"/>
          <w:sz w:val="22"/>
          <w:szCs w:val="22"/>
        </w:rPr>
        <w:t xml:space="preserve">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w umowie.</w:t>
      </w:r>
    </w:p>
    <w:p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przekazania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nieprzedłożenia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</w:t>
      </w:r>
      <w:r w:rsidR="00F05902">
        <w:rPr>
          <w:rFonts w:eastAsia="TimesNewRoman"/>
          <w:sz w:val="22"/>
          <w:szCs w:val="22"/>
        </w:rPr>
        <w:t>oddania się przez 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:rsidR="00F07170" w:rsidRPr="00C7257F" w:rsidRDefault="00F05902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dnia dokonania ich zakupu.</w:t>
      </w:r>
    </w:p>
    <w:p w:rsidR="0006483D" w:rsidRPr="00F05902" w:rsidRDefault="00F07170" w:rsidP="00F05902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terminu, o którym mowa w ust. 1, pod warunkiem że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:rsidR="0006483D" w:rsidRPr="00C7257F" w:rsidRDefault="0006483D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</w:t>
      </w:r>
      <w:r w:rsidR="00F05902">
        <w:rPr>
          <w:rFonts w:eastAsia="TimesNewRoman"/>
          <w:sz w:val="22"/>
          <w:szCs w:val="22"/>
        </w:rPr>
        <w:t>.</w:t>
      </w:r>
      <w:r w:rsidR="00DC45D1">
        <w:rPr>
          <w:rFonts w:eastAsia="TimesNewRoman"/>
          <w:sz w:val="22"/>
          <w:szCs w:val="22"/>
        </w:rPr>
        <w:t xml:space="preserve"> </w:t>
      </w:r>
    </w:p>
    <w:p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:rsidR="00F07170" w:rsidRPr="00C7257F" w:rsidRDefault="00F05902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ponosi(-</w:t>
      </w:r>
      <w:proofErr w:type="spellStart"/>
      <w:r w:rsidR="00F07170" w:rsidRPr="00C7257F">
        <w:rPr>
          <w:rFonts w:eastAsia="TimesNewRoman"/>
          <w:sz w:val="22"/>
          <w:szCs w:val="22"/>
        </w:rPr>
        <w:t>szą</w:t>
      </w:r>
      <w:proofErr w:type="spellEnd"/>
      <w:r w:rsidR="00F07170"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="00DC45D1">
        <w:rPr>
          <w:rFonts w:eastAsia="TimesNewRoman"/>
          <w:sz w:val="22"/>
          <w:szCs w:val="22"/>
        </w:rPr>
        <w:t>y</w:t>
      </w:r>
      <w:proofErr w:type="spellEnd"/>
      <w:r w:rsidR="00DC45D1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="00DC45D1">
        <w:rPr>
          <w:rFonts w:eastAsia="TimesNewRoman"/>
          <w:sz w:val="22"/>
          <w:szCs w:val="22"/>
        </w:rPr>
        <w:t xml:space="preserve"> postępuje(-ją) zgodnie z postanowieniami rozporządzenia Parlamentu Europejskiego i Rady (UE) 2016/679 z dnia 27 kwietnia 2016 r. </w:t>
      </w:r>
      <w:r w:rsidR="00F05902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w sprawie ochrony osób fizycznych w związku z przetwarzaniem danych osobowych i  w sprawie swobodnego przepływu takich danych oraz uchylenia dyrektywy 95/46/WE (ogólnego rozporządzenia o danych) (Dz. Urz. UE L 119 z 04.05.2016, str. 1). 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 xml:space="preserve">z </w:t>
      </w:r>
      <w:proofErr w:type="spellStart"/>
      <w:r w:rsidRPr="0006483D">
        <w:rPr>
          <w:rFonts w:eastAsia="TimesNewRoman"/>
          <w:sz w:val="22"/>
          <w:szCs w:val="22"/>
        </w:rPr>
        <w:t>późn</w:t>
      </w:r>
      <w:proofErr w:type="spellEnd"/>
      <w:r w:rsidRPr="0006483D">
        <w:rPr>
          <w:rFonts w:eastAsia="TimesNewRoman"/>
          <w:sz w:val="22"/>
          <w:szCs w:val="22"/>
        </w:rPr>
        <w:t>. zm.).</w:t>
      </w:r>
    </w:p>
    <w:p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:rsidR="00CD0386" w:rsidRPr="00C7257F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="00C17F6A">
        <w:rPr>
          <w:rFonts w:ascii="Times New Roman" w:eastAsia="TimesNewRoman" w:hAnsi="Times New Roman" w:cs="Times New Roman"/>
        </w:rPr>
        <w:t>egzemplarz(y) dla Operatora(-r</w:t>
      </w:r>
      <w:r w:rsidRPr="00C7257F">
        <w:rPr>
          <w:rFonts w:ascii="Times New Roman" w:eastAsia="TimesNewRoman" w:hAnsi="Times New Roman" w:cs="Times New Roman"/>
        </w:rPr>
        <w:t>ów)</w:t>
      </w:r>
      <w:r w:rsidR="00C17F6A">
        <w:rPr>
          <w:rFonts w:ascii="Times New Roman" w:eastAsia="TimesNewRoman" w:hAnsi="Times New Roman" w:cs="Times New Roman"/>
        </w:rPr>
        <w:t xml:space="preserve"> projektu</w:t>
      </w:r>
      <w:r w:rsidRPr="00C7257F">
        <w:rPr>
          <w:rFonts w:ascii="Times New Roman" w:eastAsia="TimesNewRoman" w:hAnsi="Times New Roman" w:cs="Times New Roman"/>
        </w:rPr>
        <w:t xml:space="preserve">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C17F6A" w:rsidRPr="00C7257F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F0590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lastRenderedPageBreak/>
        <w:t>Operator</w:t>
      </w:r>
      <w:r w:rsidRPr="00C7257F"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>(-</w:t>
      </w:r>
      <w:proofErr w:type="spellStart"/>
      <w:r>
        <w:rPr>
          <w:rFonts w:ascii="Times New Roman" w:eastAsia="TimesNewRoman" w:hAnsi="Times New Roman" w:cs="Times New Roman"/>
        </w:rPr>
        <w:t>rz</w:t>
      </w:r>
      <w:r w:rsidR="00F07170" w:rsidRPr="00C7257F">
        <w:rPr>
          <w:rFonts w:ascii="Times New Roman" w:eastAsia="TimesNewRoman" w:hAnsi="Times New Roman" w:cs="Times New Roman"/>
        </w:rPr>
        <w:t>y</w:t>
      </w:r>
      <w:proofErr w:type="spellEnd"/>
      <w:r w:rsidR="00F07170" w:rsidRPr="00C7257F">
        <w:rPr>
          <w:rFonts w:ascii="Times New Roman" w:eastAsia="TimesNewRoman" w:hAnsi="Times New Roman" w:cs="Times New Roman"/>
        </w:rPr>
        <w:t>)</w:t>
      </w:r>
      <w:r>
        <w:rPr>
          <w:rFonts w:ascii="Times New Roman" w:eastAsia="TimesNewRoman" w:hAnsi="Times New Roman" w:cs="Times New Roman"/>
        </w:rPr>
        <w:t xml:space="preserve"> projektu</w:t>
      </w:r>
      <w:r w:rsidR="00F07170" w:rsidRPr="00C7257F">
        <w:rPr>
          <w:rFonts w:ascii="Times New Roman" w:eastAsia="TimesNewRoman" w:hAnsi="Times New Roman" w:cs="Times New Roman"/>
        </w:rPr>
        <w:t xml:space="preserve">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="00F07170" w:rsidRPr="00C7257F">
        <w:rPr>
          <w:rFonts w:ascii="Times New Roman" w:eastAsia="TimesNewRoman" w:hAnsi="Times New Roman" w:cs="Times New Roman"/>
        </w:rPr>
        <w:t>Zleceniodawca:</w:t>
      </w:r>
    </w:p>
    <w:p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>
        <w:rPr>
          <w:rFonts w:ascii="Times New Roman" w:eastAsia="TimesNewRoman" w:hAnsi="Times New Roman" w:cs="Times New Roman"/>
        </w:rPr>
        <w:t>....................................................</w:t>
      </w:r>
    </w:p>
    <w:p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ZAŁĄCZNIKI: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Oferta realizacji zadania publicznego.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Kopia aktualnego wyciągu z właściwego rejestru lub ewidencji* / pobrany samodzielnie</w:t>
      </w:r>
      <w:r w:rsidR="00CD0386" w:rsidRPr="007D2B68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wydruk komputerowy aktualnych informacji o podmiocie wpisanym do Krajowego</w:t>
      </w:r>
      <w:r w:rsidR="00CD0386" w:rsidRPr="007D2B68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Rejestru Sądowego*.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Zaktualizowany harmonogram</w:t>
      </w:r>
      <w:r w:rsidR="007D2B68" w:rsidRPr="007D2B68">
        <w:rPr>
          <w:rFonts w:eastAsia="TimesNewRoman"/>
          <w:sz w:val="22"/>
          <w:szCs w:val="18"/>
        </w:rPr>
        <w:t xml:space="preserve"> działań</w:t>
      </w:r>
      <w:r w:rsidRPr="007D2B68">
        <w:rPr>
          <w:rFonts w:eastAsia="TimesNewRoman"/>
          <w:sz w:val="22"/>
          <w:szCs w:val="18"/>
        </w:rPr>
        <w:t>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Zaktualizowana kalkulacja przewidywa</w:t>
      </w:r>
      <w:r w:rsidR="007D2B68" w:rsidRPr="007D2B68">
        <w:rPr>
          <w:rFonts w:eastAsia="TimesNewRoman"/>
          <w:sz w:val="22"/>
          <w:szCs w:val="18"/>
        </w:rPr>
        <w:t>nych kosztów realizacji zadania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</w:t>
      </w:r>
      <w:r w:rsidR="007D2B68" w:rsidRPr="007D2B68">
        <w:rPr>
          <w:rFonts w:eastAsia="TimesNewRoman"/>
          <w:sz w:val="22"/>
          <w:szCs w:val="18"/>
        </w:rPr>
        <w:t>any opis poszczególnych działań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:rsidR="00CD0386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D87ED1" w:rsidRPr="007D2B68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POUCZENIE</w:t>
      </w: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Zaznaczenie „*”, np.: „rejestrze* / ewidencji*”, oznacza, że należy skreślić niewłaściwą odpowiedź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i pozostawić prawidłową. Pr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zykład: „rejestrze* / </w:t>
      </w:r>
      <w:r w:rsidR="005D35E9" w:rsidRPr="007D2B68">
        <w:rPr>
          <w:rFonts w:ascii="Times New Roman" w:eastAsia="TimesNewRoman" w:hAnsi="Times New Roman" w:cs="Times New Roman"/>
          <w:strike/>
          <w:szCs w:val="18"/>
        </w:rPr>
        <w:t>ewidencji</w:t>
      </w:r>
      <w:r w:rsidRPr="007D2B68">
        <w:rPr>
          <w:rFonts w:ascii="Times New Roman" w:eastAsia="TimesNewRoman" w:hAnsi="Times New Roman" w:cs="Times New Roman"/>
          <w:szCs w:val="18"/>
        </w:rPr>
        <w:t>*”.</w:t>
      </w:r>
    </w:p>
    <w:p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Konstruując umowę na podstawie niniejszego wzoru, należy stosować się do wskazań zawartych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w przypisach odnoszących się do poszczególnych postanowień.</w:t>
      </w:r>
    </w:p>
    <w:p w:rsidR="00CD0386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Umowa ma charakter ramowy. Oznacza to, że można ją zmieniać, w tym uzupełniać, o ile te zmiany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 w:rsidRPr="007D2B68">
        <w:rPr>
          <w:rFonts w:ascii="Times New Roman" w:eastAsia="TimesNewRoman" w:hAnsi="Times New Roman" w:cs="Times New Roman"/>
          <w:szCs w:val="18"/>
        </w:rPr>
        <w:t>nie</w:t>
      </w:r>
      <w:r w:rsidR="00C17F6A">
        <w:rPr>
          <w:rFonts w:ascii="Times New Roman" w:eastAsia="TimesNewRoman" w:hAnsi="Times New Roman" w:cs="Times New Roman"/>
          <w:szCs w:val="18"/>
        </w:rPr>
        <w:t xml:space="preserve"> są sprzeczne z niniejszym ramowym wzorem.</w:t>
      </w:r>
      <w:r w:rsidR="007D2B68" w:rsidRPr="007D2B68">
        <w:rPr>
          <w:rFonts w:ascii="Times New Roman" w:eastAsia="TimesNewRoman" w:hAnsi="Times New Roman" w:cs="Times New Roman"/>
          <w:szCs w:val="18"/>
        </w:rPr>
        <w:t xml:space="preserve"> </w:t>
      </w:r>
      <w:bookmarkStart w:id="0" w:name="_GoBack"/>
      <w:bookmarkEnd w:id="0"/>
    </w:p>
    <w:sectPr w:rsidR="00CD0386" w:rsidRPr="007D2B68" w:rsidSect="00C7257F">
      <w:footerReference w:type="even" r:id="rId9"/>
      <w:footerReference w:type="default" r:id="rId10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9C" w:rsidRDefault="00773E9C" w:rsidP="00D6342B">
      <w:pPr>
        <w:spacing w:after="0" w:line="240" w:lineRule="auto"/>
      </w:pPr>
      <w:r>
        <w:separator/>
      </w:r>
    </w:p>
  </w:endnote>
  <w:endnote w:type="continuationSeparator" w:id="0">
    <w:p w:rsidR="00773E9C" w:rsidRDefault="00773E9C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02" w:rsidRDefault="00F059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5902" w:rsidRDefault="00F05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5902" w:rsidRPr="00430267" w:rsidRDefault="00F0590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F05902" w:rsidRPr="00430267" w:rsidRDefault="00F05902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7F6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9C" w:rsidRDefault="00773E9C" w:rsidP="00D6342B">
      <w:pPr>
        <w:spacing w:after="0" w:line="240" w:lineRule="auto"/>
      </w:pPr>
      <w:r>
        <w:separator/>
      </w:r>
    </w:p>
  </w:footnote>
  <w:footnote w:type="continuationSeparator" w:id="0">
    <w:p w:rsidR="00773E9C" w:rsidRDefault="00773E9C" w:rsidP="00D6342B">
      <w:pPr>
        <w:spacing w:after="0" w:line="240" w:lineRule="auto"/>
      </w:pPr>
      <w:r>
        <w:continuationSeparator/>
      </w:r>
    </w:p>
  </w:footnote>
  <w:footnote w:id="1">
    <w:p w:rsidR="00F05902" w:rsidRPr="00482472" w:rsidRDefault="00F05902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1)</w:t>
      </w:r>
      <w:r w:rsidRPr="00482472">
        <w:rPr>
          <w:rFonts w:ascii="Times New Roman" w:hAnsi="Times New Roman" w:cs="Times New Roman"/>
          <w:sz w:val="18"/>
        </w:rPr>
        <w:t xml:space="preserve"> Należy wybrać „powierzenie realizacji zadania publicznego”, jeżeli Operator(-</w:t>
      </w:r>
      <w:proofErr w:type="spellStart"/>
      <w:r w:rsidRPr="00482472">
        <w:rPr>
          <w:rFonts w:ascii="Times New Roman" w:hAnsi="Times New Roman" w:cs="Times New Roman"/>
          <w:sz w:val="18"/>
        </w:rPr>
        <w:t>rzy</w:t>
      </w:r>
      <w:proofErr w:type="spellEnd"/>
      <w:r w:rsidRPr="00482472">
        <w:rPr>
          <w:rFonts w:ascii="Times New Roman" w:hAnsi="Times New Roman" w:cs="Times New Roman"/>
          <w:sz w:val="18"/>
        </w:rPr>
        <w:t>) projektu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2)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3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3)</w:t>
      </w:r>
      <w:r w:rsidRPr="00482472">
        <w:rPr>
          <w:rFonts w:ascii="Times New Roman" w:hAnsi="Times New Roman" w:cs="Times New Roman"/>
          <w:sz w:val="18"/>
        </w:rPr>
        <w:t xml:space="preserve"> Postanowienie fakultatywne. </w:t>
      </w:r>
    </w:p>
  </w:footnote>
  <w:footnote w:id="4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4)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5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5)</w:t>
      </w:r>
      <w:r w:rsidRPr="00482472">
        <w:rPr>
          <w:rFonts w:ascii="Times New Roman" w:hAnsi="Times New Roman" w:cs="Times New Roman"/>
          <w:sz w:val="18"/>
        </w:rPr>
        <w:t xml:space="preserve"> Dotyczy wyłącznie umów o wsparcie realizacji zadania publicznego. </w:t>
      </w:r>
    </w:p>
  </w:footnote>
  <w:footnote w:id="6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6)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</w:t>
      </w:r>
    </w:p>
  </w:footnote>
  <w:footnote w:id="7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7)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  <w:r w:rsidRPr="00482472">
        <w:rPr>
          <w:sz w:val="18"/>
        </w:rPr>
        <w:t xml:space="preserve"> </w:t>
      </w:r>
    </w:p>
  </w:footnote>
  <w:footnote w:id="8">
    <w:p w:rsidR="00F05902" w:rsidRPr="00D87ED1" w:rsidRDefault="00F05902" w:rsidP="00D87ED1">
      <w:pPr>
        <w:pStyle w:val="Tekstprzypisudolnego"/>
        <w:jc w:val="both"/>
        <w:rPr>
          <w:rFonts w:ascii="Times New Roman" w:hAnsi="Times New Roman" w:cs="Times New Roman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8)</w:t>
      </w:r>
      <w:r w:rsidRPr="00482472">
        <w:rPr>
          <w:rFonts w:ascii="Times New Roman" w:hAnsi="Times New Roman" w:cs="Times New Roman"/>
          <w:sz w:val="18"/>
        </w:rPr>
        <w:t xml:space="preserve"> Postanowienia fakultatywne. </w:t>
      </w:r>
    </w:p>
  </w:footnote>
  <w:footnote w:id="9">
    <w:p w:rsidR="00F05902" w:rsidRPr="00482472" w:rsidRDefault="00F05902" w:rsidP="00D87ED1">
      <w:pPr>
        <w:pStyle w:val="Tekstprzypisudolnego"/>
        <w:jc w:val="both"/>
        <w:rPr>
          <w:sz w:val="22"/>
        </w:rPr>
      </w:pPr>
    </w:p>
  </w:footnote>
  <w:footnote w:id="10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9)</w:t>
      </w:r>
      <w:r w:rsidRPr="00482472">
        <w:rPr>
          <w:rFonts w:ascii="Times New Roman" w:hAnsi="Times New Roman" w:cs="Times New Roman"/>
          <w:sz w:val="18"/>
        </w:rPr>
        <w:t xml:space="preserve"> Dotyczy zadania publicznego finansowanego w sposób określony w 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>§ 3 ust. 1 pkt 1 lit. b i pkt  2 (w transzach</w:t>
      </w:r>
      <w:r w:rsidR="00802272">
        <w:rPr>
          <w:rFonts w:ascii="Times New Roman" w:eastAsia="TimesNewRoman" w:hAnsi="Times New Roman" w:cs="Times New Roman"/>
          <w:sz w:val="18"/>
          <w:szCs w:val="22"/>
        </w:rPr>
        <w:t>)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 xml:space="preserve">. Postanowienie fakultatywne. </w:t>
      </w:r>
    </w:p>
  </w:footnote>
  <w:footnote w:id="11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10)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2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11)</w:t>
      </w:r>
      <w:r w:rsidRPr="00482472">
        <w:rPr>
          <w:rFonts w:ascii="Times New Roman" w:hAnsi="Times New Roman" w:cs="Times New Roman"/>
          <w:sz w:val="18"/>
        </w:rPr>
        <w:t xml:space="preserve"> Dotyczy zadania realizowanego  w kraju.</w:t>
      </w:r>
    </w:p>
  </w:footnote>
  <w:footnote w:id="13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12)</w:t>
      </w:r>
      <w:r w:rsidRPr="00482472">
        <w:rPr>
          <w:rFonts w:ascii="Times New Roman" w:hAnsi="Times New Roman" w:cs="Times New Roman"/>
          <w:sz w:val="18"/>
        </w:rPr>
        <w:t xml:space="preserve"> Dotyczy zadania realizowanego za granicą.</w:t>
      </w:r>
    </w:p>
  </w:footnote>
  <w:footnote w:id="14">
    <w:p w:rsidR="00F05902" w:rsidRPr="00482472" w:rsidRDefault="00F05902" w:rsidP="00D87ED1">
      <w:pPr>
        <w:pStyle w:val="Tekstprzypisudolnego"/>
        <w:jc w:val="both"/>
        <w:rPr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13)</w:t>
      </w:r>
      <w:r w:rsidRPr="00482472">
        <w:rPr>
          <w:rFonts w:ascii="Times New Roman" w:hAnsi="Times New Roman" w:cs="Times New Roman"/>
          <w:sz w:val="18"/>
        </w:rPr>
        <w:t xml:space="preserve"> Dotyczy zadania realizowanego w kraju.</w:t>
      </w:r>
      <w:r w:rsidRPr="00482472">
        <w:rPr>
          <w:sz w:val="18"/>
        </w:rPr>
        <w:t xml:space="preserve"> </w:t>
      </w:r>
    </w:p>
  </w:footnote>
  <w:footnote w:id="15">
    <w:p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14)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zadania realizowanego za granicą. </w:t>
      </w:r>
    </w:p>
  </w:footnote>
  <w:footnote w:id="16">
    <w:p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15)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umowy zawieranej przez zleceniodawcę będącego jednostką samorządu terytorialnego.</w:t>
      </w:r>
      <w:r w:rsidRPr="00482472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1EB2"/>
    <w:multiLevelType w:val="hybridMultilevel"/>
    <w:tmpl w:val="99000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E604A"/>
    <w:multiLevelType w:val="hybridMultilevel"/>
    <w:tmpl w:val="6C94E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31"/>
  </w:num>
  <w:num w:numId="5">
    <w:abstractNumId w:val="10"/>
  </w:num>
  <w:num w:numId="6">
    <w:abstractNumId w:val="44"/>
  </w:num>
  <w:num w:numId="7">
    <w:abstractNumId w:val="8"/>
  </w:num>
  <w:num w:numId="8">
    <w:abstractNumId w:val="3"/>
  </w:num>
  <w:num w:numId="9">
    <w:abstractNumId w:val="33"/>
  </w:num>
  <w:num w:numId="10">
    <w:abstractNumId w:val="7"/>
  </w:num>
  <w:num w:numId="11">
    <w:abstractNumId w:val="24"/>
  </w:num>
  <w:num w:numId="12">
    <w:abstractNumId w:val="14"/>
  </w:num>
  <w:num w:numId="13">
    <w:abstractNumId w:val="37"/>
  </w:num>
  <w:num w:numId="14">
    <w:abstractNumId w:val="18"/>
  </w:num>
  <w:num w:numId="15">
    <w:abstractNumId w:val="4"/>
  </w:num>
  <w:num w:numId="16">
    <w:abstractNumId w:val="21"/>
  </w:num>
  <w:num w:numId="17">
    <w:abstractNumId w:val="26"/>
  </w:num>
  <w:num w:numId="18">
    <w:abstractNumId w:val="30"/>
  </w:num>
  <w:num w:numId="19">
    <w:abstractNumId w:val="1"/>
  </w:num>
  <w:num w:numId="20">
    <w:abstractNumId w:val="39"/>
  </w:num>
  <w:num w:numId="21">
    <w:abstractNumId w:val="5"/>
  </w:num>
  <w:num w:numId="22">
    <w:abstractNumId w:val="40"/>
  </w:num>
  <w:num w:numId="23">
    <w:abstractNumId w:val="46"/>
  </w:num>
  <w:num w:numId="24">
    <w:abstractNumId w:val="32"/>
  </w:num>
  <w:num w:numId="25">
    <w:abstractNumId w:val="15"/>
  </w:num>
  <w:num w:numId="26">
    <w:abstractNumId w:val="42"/>
  </w:num>
  <w:num w:numId="27">
    <w:abstractNumId w:val="35"/>
  </w:num>
  <w:num w:numId="28">
    <w:abstractNumId w:val="9"/>
  </w:num>
  <w:num w:numId="29">
    <w:abstractNumId w:val="16"/>
  </w:num>
  <w:num w:numId="30">
    <w:abstractNumId w:val="34"/>
  </w:num>
  <w:num w:numId="31">
    <w:abstractNumId w:val="38"/>
  </w:num>
  <w:num w:numId="32">
    <w:abstractNumId w:val="45"/>
  </w:num>
  <w:num w:numId="33">
    <w:abstractNumId w:val="36"/>
  </w:num>
  <w:num w:numId="34">
    <w:abstractNumId w:val="22"/>
  </w:num>
  <w:num w:numId="35">
    <w:abstractNumId w:val="29"/>
  </w:num>
  <w:num w:numId="36">
    <w:abstractNumId w:val="2"/>
  </w:num>
  <w:num w:numId="37">
    <w:abstractNumId w:val="20"/>
  </w:num>
  <w:num w:numId="38">
    <w:abstractNumId w:val="0"/>
  </w:num>
  <w:num w:numId="39">
    <w:abstractNumId w:val="13"/>
  </w:num>
  <w:num w:numId="40">
    <w:abstractNumId w:val="43"/>
  </w:num>
  <w:num w:numId="41">
    <w:abstractNumId w:val="28"/>
  </w:num>
  <w:num w:numId="42">
    <w:abstractNumId w:val="41"/>
  </w:num>
  <w:num w:numId="43">
    <w:abstractNumId w:val="25"/>
  </w:num>
  <w:num w:numId="44">
    <w:abstractNumId w:val="6"/>
  </w:num>
  <w:num w:numId="45">
    <w:abstractNumId w:val="23"/>
  </w:num>
  <w:num w:numId="46">
    <w:abstractNumId w:val="17"/>
  </w:num>
  <w:num w:numId="47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F"/>
    <w:rsid w:val="00046138"/>
    <w:rsid w:val="0006483D"/>
    <w:rsid w:val="000705A3"/>
    <w:rsid w:val="00094D34"/>
    <w:rsid w:val="000A1A8A"/>
    <w:rsid w:val="000C5EAF"/>
    <w:rsid w:val="000D7DDE"/>
    <w:rsid w:val="000F194B"/>
    <w:rsid w:val="001038E0"/>
    <w:rsid w:val="00104936"/>
    <w:rsid w:val="00124122"/>
    <w:rsid w:val="00165E6F"/>
    <w:rsid w:val="001708A6"/>
    <w:rsid w:val="001D1F5D"/>
    <w:rsid w:val="001E30A9"/>
    <w:rsid w:val="001F2DCC"/>
    <w:rsid w:val="00213E03"/>
    <w:rsid w:val="00234DA7"/>
    <w:rsid w:val="0024768A"/>
    <w:rsid w:val="00255CD1"/>
    <w:rsid w:val="002560DC"/>
    <w:rsid w:val="00291CC3"/>
    <w:rsid w:val="002B7BAB"/>
    <w:rsid w:val="002C1C24"/>
    <w:rsid w:val="002F01EF"/>
    <w:rsid w:val="002F4514"/>
    <w:rsid w:val="00323360"/>
    <w:rsid w:val="003327C3"/>
    <w:rsid w:val="00391BCD"/>
    <w:rsid w:val="003B2239"/>
    <w:rsid w:val="003C5236"/>
    <w:rsid w:val="003C73B0"/>
    <w:rsid w:val="003E7E0D"/>
    <w:rsid w:val="003F70DA"/>
    <w:rsid w:val="0041551E"/>
    <w:rsid w:val="00430267"/>
    <w:rsid w:val="00456C4A"/>
    <w:rsid w:val="00470DB8"/>
    <w:rsid w:val="00482472"/>
    <w:rsid w:val="00497C6B"/>
    <w:rsid w:val="004A1BD6"/>
    <w:rsid w:val="00541EF9"/>
    <w:rsid w:val="005427EB"/>
    <w:rsid w:val="00590D91"/>
    <w:rsid w:val="005D35E9"/>
    <w:rsid w:val="0061032F"/>
    <w:rsid w:val="00616E04"/>
    <w:rsid w:val="006439ED"/>
    <w:rsid w:val="006A7A09"/>
    <w:rsid w:val="006B45E2"/>
    <w:rsid w:val="006B4866"/>
    <w:rsid w:val="006D2B6C"/>
    <w:rsid w:val="006E1CD2"/>
    <w:rsid w:val="00725E17"/>
    <w:rsid w:val="007512E3"/>
    <w:rsid w:val="00754B8E"/>
    <w:rsid w:val="00773E9C"/>
    <w:rsid w:val="007B5C74"/>
    <w:rsid w:val="007B5EB1"/>
    <w:rsid w:val="007C378F"/>
    <w:rsid w:val="007D2B68"/>
    <w:rsid w:val="007E1157"/>
    <w:rsid w:val="007F1A26"/>
    <w:rsid w:val="00802272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94A20"/>
    <w:rsid w:val="00BE02E4"/>
    <w:rsid w:val="00BE5926"/>
    <w:rsid w:val="00BF2940"/>
    <w:rsid w:val="00C01541"/>
    <w:rsid w:val="00C14259"/>
    <w:rsid w:val="00C17F6A"/>
    <w:rsid w:val="00C7257F"/>
    <w:rsid w:val="00C80A76"/>
    <w:rsid w:val="00C8360E"/>
    <w:rsid w:val="00CD0386"/>
    <w:rsid w:val="00D071CA"/>
    <w:rsid w:val="00D265A0"/>
    <w:rsid w:val="00D6342B"/>
    <w:rsid w:val="00D87ED1"/>
    <w:rsid w:val="00DB62DD"/>
    <w:rsid w:val="00DC4308"/>
    <w:rsid w:val="00DC45D1"/>
    <w:rsid w:val="00DC71CC"/>
    <w:rsid w:val="00E06F0F"/>
    <w:rsid w:val="00E2050A"/>
    <w:rsid w:val="00E46868"/>
    <w:rsid w:val="00EC0453"/>
    <w:rsid w:val="00EC53A3"/>
    <w:rsid w:val="00F05902"/>
    <w:rsid w:val="00F07170"/>
    <w:rsid w:val="00F83201"/>
    <w:rsid w:val="00F93BEF"/>
    <w:rsid w:val="00FA1DCB"/>
    <w:rsid w:val="00FA5DFB"/>
    <w:rsid w:val="00FC490C"/>
    <w:rsid w:val="00FE11C2"/>
    <w:rsid w:val="00FF702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0A1E-9118-49EA-B7FD-37FD4A6F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3920</Words>
  <Characters>23526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2016-09-06T12:42:00Z</cp:lastPrinted>
  <dcterms:created xsi:type="dcterms:W3CDTF">2018-11-14T10:30:00Z</dcterms:created>
  <dcterms:modified xsi:type="dcterms:W3CDTF">2018-11-29T08:08:00Z</dcterms:modified>
</cp:coreProperties>
</file>